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80" w:rsidRPr="00D87557" w:rsidRDefault="00F90180" w:rsidP="00F90180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F90180" w:rsidRDefault="00F90180" w:rsidP="00F90180">
      <w:pPr>
        <w:spacing w:after="0" w:line="240" w:lineRule="auto"/>
        <w:ind w:left="1080"/>
        <w:textAlignment w:val="baseline"/>
        <w:rPr>
          <w:rFonts w:ascii="Times New Roman" w:eastAsia="Calibri,Segoe UI,Times New Roma" w:hAnsi="Times New Roman" w:cs="Times New Roman"/>
          <w:b/>
          <w:bCs/>
        </w:rPr>
      </w:pPr>
      <w:r>
        <w:rPr>
          <w:rFonts w:ascii="Times New Roman" w:eastAsia="Calibri,Segoe UI,Times New Roma" w:hAnsi="Times New Roman" w:cs="Times New Roman"/>
          <w:b/>
          <w:bCs/>
        </w:rPr>
        <w:t>Glossary Terms Translation Workflow Management Report.</w:t>
      </w:r>
    </w:p>
    <w:p w:rsidR="00F90180" w:rsidRPr="00D87557" w:rsidRDefault="00F90180" w:rsidP="00F90180">
      <w:pPr>
        <w:spacing w:after="0" w:line="240" w:lineRule="auto"/>
        <w:ind w:left="1080"/>
        <w:textAlignment w:val="baseline"/>
        <w:rPr>
          <w:rFonts w:ascii="Times New Roman" w:eastAsia="Calibri,Segoe UI,Times New Roma" w:hAnsi="Times New Roman" w:cs="Times New Roman"/>
          <w:b/>
          <w:bCs/>
        </w:rPr>
      </w:pPr>
    </w:p>
    <w:p w:rsidR="00F90180" w:rsidRDefault="00F90180" w:rsidP="00F90180">
      <w:pPr>
        <w:spacing w:after="0" w:line="240" w:lineRule="auto"/>
        <w:ind w:left="1080"/>
        <w:textAlignment w:val="baseline"/>
        <w:rPr>
          <w:rFonts w:ascii="Times New Roman" w:eastAsia="Calibri,Segoe UI,Times New Roma" w:hAnsi="Times New Roman" w:cs="Times New Roman"/>
          <w:b/>
          <w:bCs/>
        </w:rPr>
      </w:pPr>
      <w:r w:rsidRPr="00D87557">
        <w:rPr>
          <w:rFonts w:ascii="Times New Roman" w:eastAsia="Calibri,Segoe UI,Times New Roma" w:hAnsi="Times New Roman" w:cs="Times New Roman"/>
          <w:b/>
          <w:bCs/>
        </w:rPr>
        <w:t>Report Columns: </w:t>
      </w:r>
      <w:r w:rsidRPr="00D87557">
        <w:rPr>
          <w:rFonts w:ascii="Times New Roman" w:eastAsia="Calibri,Segoe UI,Times New Roma" w:hAnsi="Times New Roman" w:cs="Times New Roman"/>
        </w:rPr>
        <w:t> </w:t>
      </w:r>
      <w:r w:rsidRPr="00D87557">
        <w:rPr>
          <w:rFonts w:ascii="Times New Roman" w:hAnsi="Times New Roman" w:cs="Times New Roman"/>
        </w:rPr>
        <w:br/>
      </w:r>
      <w:r w:rsidRPr="00D87557">
        <w:rPr>
          <w:rFonts w:ascii="Times New Roman" w:eastAsia="Calibri,Segoe UI,Times New Roma" w:hAnsi="Times New Roman" w:cs="Times New Roman"/>
        </w:rPr>
        <w:t> </w:t>
      </w:r>
      <w:r w:rsidRPr="00D87557">
        <w:rPr>
          <w:rFonts w:ascii="Times New Roman" w:hAnsi="Times New Roman" w:cs="Times New Roman"/>
        </w:rPr>
        <w:br/>
      </w:r>
      <w:r w:rsidRPr="00D87557">
        <w:rPr>
          <w:rFonts w:ascii="Times New Roman" w:eastAsia="Calibri,Segoe UI,Times New Roma" w:hAnsi="Times New Roman" w:cs="Times New Roman"/>
          <w:b/>
          <w:bCs/>
        </w:rPr>
        <w:t>|Definition CDR ID | Translated Audience | GTC Status| Status Date | GTC English Comment| Term Name CDR ID | English Term Name| Spanish Term Name| Assigned To | GTN Status| GTN English Comment|</w:t>
      </w:r>
    </w:p>
    <w:p w:rsidR="00F90180" w:rsidRDefault="00F90180" w:rsidP="00F90180">
      <w:pPr>
        <w:spacing w:after="0" w:line="240" w:lineRule="auto"/>
        <w:ind w:left="1080"/>
        <w:textAlignment w:val="baseline"/>
        <w:rPr>
          <w:rFonts w:ascii="Times New Roman" w:eastAsia="Calibri,Segoe UI,Times New Roma" w:hAnsi="Times New Roman" w:cs="Times New Roman"/>
          <w:b/>
          <w:bCs/>
        </w:rPr>
      </w:pPr>
    </w:p>
    <w:p w:rsidR="00F90180" w:rsidRPr="00D87557" w:rsidRDefault="00F90180" w:rsidP="00F90180">
      <w:pPr>
        <w:spacing w:after="0" w:line="240" w:lineRule="auto"/>
        <w:ind w:left="1080"/>
        <w:textAlignment w:val="baseline"/>
        <w:rPr>
          <w:rFonts w:ascii="Times New Roman" w:eastAsia="Segoe UI,Times New Roman" w:hAnsi="Times New Roman" w:cs="Times New Roman"/>
        </w:rPr>
      </w:pPr>
      <w:r>
        <w:rPr>
          <w:rFonts w:ascii="Times New Roman" w:eastAsia="Calibri,Segoe UI,Times New Roma" w:hAnsi="Times New Roman" w:cs="Times New Roman"/>
          <w:b/>
          <w:bCs/>
        </w:rPr>
        <w:t>Specs:</w:t>
      </w:r>
      <w:r w:rsidRPr="00D87557">
        <w:rPr>
          <w:rFonts w:ascii="Times New Roman" w:hAnsi="Times New Roman" w:cs="Times New Roman"/>
        </w:rPr>
        <w:br/>
      </w:r>
      <w:r w:rsidRPr="00D87557">
        <w:rPr>
          <w:rFonts w:ascii="Times New Roman" w:eastAsia="Calibri,Segoe UI,Times New Roma" w:hAnsi="Times New Roman" w:cs="Times New Roman"/>
        </w:rPr>
        <w:t> </w:t>
      </w:r>
    </w:p>
    <w:p w:rsidR="00F90180" w:rsidRPr="00D87557" w:rsidRDefault="00F90180" w:rsidP="00F9018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The results of the report should be displayed both in HTML and MS Excel.</w:t>
      </w:r>
    </w:p>
    <w:p w:rsidR="00F90180" w:rsidRPr="00D87557" w:rsidRDefault="00F90180" w:rsidP="00F9018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Please include a date range option for this report which should have a default date range of one week.</w:t>
      </w:r>
    </w:p>
    <w:p w:rsidR="00F90180" w:rsidRPr="00D87557" w:rsidRDefault="00F90180" w:rsidP="00F9018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Please provide the option to run the report on both the history of changes as well as the current status.</w:t>
      </w:r>
    </w:p>
    <w:p w:rsidR="00F90180" w:rsidRPr="00D87557" w:rsidRDefault="00F90180" w:rsidP="00F9018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Please provide the option to display both a shortened version of the comments and the full version.</w:t>
      </w:r>
    </w:p>
    <w:p w:rsidR="00F90180" w:rsidRPr="00D87557" w:rsidRDefault="00F90180" w:rsidP="00F9018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Please provide the option for users to be able to select specific statuses to run the report by.</w:t>
      </w:r>
    </w:p>
    <w:p w:rsidR="00F90180" w:rsidRPr="00D87557" w:rsidRDefault="00F90180" w:rsidP="00F9018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Please provide the option to be able to run the report for selected users/assignees.</w:t>
      </w:r>
    </w:p>
    <w:p w:rsidR="00F90180" w:rsidRPr="00D87557" w:rsidRDefault="00F90180" w:rsidP="00F9018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 xml:space="preserve">Please provide the option to be able to sort the report by </w:t>
      </w:r>
    </w:p>
    <w:p w:rsidR="00F90180" w:rsidRPr="00D87557" w:rsidRDefault="00F90180" w:rsidP="00F9018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Processing Status</w:t>
      </w:r>
    </w:p>
    <w:p w:rsidR="00F90180" w:rsidRPr="00D87557" w:rsidRDefault="00F90180" w:rsidP="00F9018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Status Date</w:t>
      </w:r>
    </w:p>
    <w:p w:rsidR="00F90180" w:rsidRPr="00D87557" w:rsidRDefault="00F90180" w:rsidP="00F9018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User</w:t>
      </w:r>
    </w:p>
    <w:p w:rsidR="00F90180" w:rsidRPr="00D87557" w:rsidRDefault="00F90180" w:rsidP="00F9018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GTC Status</w:t>
      </w:r>
    </w:p>
    <w:p w:rsidR="00F90180" w:rsidRPr="00D87557" w:rsidRDefault="00F90180" w:rsidP="00F9018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GTN Status</w:t>
      </w:r>
      <w:bookmarkStart w:id="0" w:name="_GoBack"/>
      <w:bookmarkEnd w:id="0"/>
    </w:p>
    <w:p w:rsidR="00F90180" w:rsidRPr="00D87557" w:rsidRDefault="00F90180" w:rsidP="00F9018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GTC CDR ID</w:t>
      </w:r>
    </w:p>
    <w:p w:rsidR="00F90180" w:rsidRPr="00D87557" w:rsidRDefault="00F90180" w:rsidP="00F9018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GTN CDR ID</w:t>
      </w:r>
    </w:p>
    <w:p w:rsidR="00F90180" w:rsidRPr="00D87557" w:rsidRDefault="00F90180" w:rsidP="00F9018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English Term Name</w:t>
      </w:r>
    </w:p>
    <w:p w:rsidR="00F90180" w:rsidRPr="00D87557" w:rsidRDefault="00F90180" w:rsidP="00F9018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Spanish Term Name</w:t>
      </w:r>
    </w:p>
    <w:p w:rsidR="00F90180" w:rsidRPr="00D87557" w:rsidRDefault="00F90180" w:rsidP="00F90180">
      <w:pPr>
        <w:pStyle w:val="ListParagraph"/>
        <w:spacing w:after="0" w:line="240" w:lineRule="auto"/>
        <w:ind w:left="2520"/>
        <w:textAlignment w:val="baseline"/>
        <w:rPr>
          <w:rFonts w:ascii="Times New Roman" w:eastAsia="Times New Roman" w:hAnsi="Times New Roman" w:cs="Times New Roman"/>
        </w:rPr>
      </w:pPr>
    </w:p>
    <w:p w:rsidR="00F90180" w:rsidRPr="00D87557" w:rsidRDefault="00F90180" w:rsidP="00F9018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The Audience should be taken from the GTC translated block.</w:t>
      </w:r>
    </w:p>
    <w:p w:rsidR="00F90180" w:rsidRPr="00D87557" w:rsidRDefault="00F90180" w:rsidP="00F90180">
      <w:pPr>
        <w:spacing w:after="0" w:line="240" w:lineRule="auto"/>
        <w:ind w:left="1080" w:firstLine="108"/>
        <w:textAlignment w:val="baseline"/>
        <w:rPr>
          <w:rFonts w:ascii="Times New Roman" w:eastAsia="Times New Roman" w:hAnsi="Times New Roman" w:cs="Times New Roman"/>
        </w:rPr>
      </w:pPr>
    </w:p>
    <w:p w:rsidR="00F90180" w:rsidRPr="00D87557" w:rsidRDefault="00F90180" w:rsidP="00F9018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7557">
        <w:rPr>
          <w:rFonts w:ascii="Times New Roman" w:eastAsia="Times New Roman" w:hAnsi="Times New Roman" w:cs="Times New Roman"/>
        </w:rPr>
        <w:t>In the shortened version of the report, if possible, can the user click a link of the truncated comment so that the complete comment is displayed in another page or a pop up?</w:t>
      </w:r>
    </w:p>
    <w:p w:rsidR="007743D0" w:rsidRPr="00F90180" w:rsidRDefault="00F90180" w:rsidP="00F90180"/>
    <w:sectPr w:rsidR="007743D0" w:rsidRPr="00F90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Segoe UI,Times New Roma">
    <w:altName w:val="Times New Roman"/>
    <w:panose1 w:val="00000000000000000000"/>
    <w:charset w:val="00"/>
    <w:family w:val="roman"/>
    <w:notTrueType/>
    <w:pitch w:val="default"/>
  </w:font>
  <w:font w:name="Segoe U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3523C"/>
    <w:multiLevelType w:val="hybridMultilevel"/>
    <w:tmpl w:val="1326DB0A"/>
    <w:lvl w:ilvl="0" w:tplc="65C6BDC4">
      <w:start w:val="1"/>
      <w:numFmt w:val="decimal"/>
      <w:lvlText w:val="%1."/>
      <w:lvlJc w:val="left"/>
      <w:pPr>
        <w:ind w:left="2262" w:hanging="492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80"/>
    <w:rsid w:val="002D0DE2"/>
    <w:rsid w:val="00757C82"/>
    <w:rsid w:val="009579F1"/>
    <w:rsid w:val="009B12C3"/>
    <w:rsid w:val="00AF3DDA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C117A-9650-4502-94A5-CAD15DBC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ICFI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1</cp:revision>
  <dcterms:created xsi:type="dcterms:W3CDTF">2018-05-30T15:57:00Z</dcterms:created>
  <dcterms:modified xsi:type="dcterms:W3CDTF">2018-05-30T15:58:00Z</dcterms:modified>
</cp:coreProperties>
</file>